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1" w:type="dxa"/>
        <w:tblInd w:w="93" w:type="dxa"/>
        <w:tblLook w:val="04A0" w:firstRow="1" w:lastRow="0" w:firstColumn="1" w:lastColumn="0" w:noHBand="0" w:noVBand="1"/>
      </w:tblPr>
      <w:tblGrid>
        <w:gridCol w:w="1880"/>
        <w:gridCol w:w="2140"/>
        <w:gridCol w:w="3581"/>
      </w:tblGrid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D4480E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First Name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Affiliation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Ackermann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 Berkeley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Adler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Conrado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Harvard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Ahrendt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Riverside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Alburty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InnovaPrep</w:t>
            </w:r>
            <w:proofErr w:type="spellEnd"/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Aldred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Josh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Texas Austin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Ali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Akram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Illinois Institute of Technology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Altrichter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Oregon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Angenant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Lars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Cornell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Bateman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Oregon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Bhangar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Seema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Berkeley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Bibby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University of Pittsburgh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Boundy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Mills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Kyria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University of California Davis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Bowdoin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Attorney at Law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Bowers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Brooks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Berkeley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 Oregon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Bruns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Thomas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Berkeley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Caicedo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Caporaso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Northern Arizona University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Cavallin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Humberto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Puerto Rico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Chase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Northern Arizona University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Chatterjee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Kanistha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University of  </w:t>
            </w: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Cincinatti</w:t>
            </w:r>
            <w:proofErr w:type="spellEnd"/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Coghill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Droplet Measurement Technologies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Coil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 Davis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Corsi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Univeristy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of Texas Austin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Dedesko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 Toronto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Dominguez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Maria Gloria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New York University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Marc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Emerson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Eren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 Murat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Woods Hole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Firrantello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Pennylvania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State University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Fouquier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San Diego State University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Ganz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Holly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 Davis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Giannetto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Yale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Gomez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Odessa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Hayward Healthy Home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Hampton-</w:t>
            </w: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Marcell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Jarrad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Argonne National Lab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Handley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Chicago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Handorean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Alina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lastRenderedPageBreak/>
              <w:t>Hirooka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Yuri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Huffman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Denver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Huttenhower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Harvard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Jimenez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Joice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Harvard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Kelley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San Diego State University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Kinney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Kerry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Texas Austin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Kline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 Oregon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Knight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Kuldau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Gretchen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Pennylvania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State University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Kunkel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Illinois Institute of Technology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Levin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Hal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Liu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Shang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Lynch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University of California San Francisco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Lyon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Sealed Air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Xiao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Maestre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Juan Pedro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Texas Austin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McDonald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University of Colorado Boulder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McKinney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Strion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Air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McMeeking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Gavin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Droplet Measurement Technologies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Meadow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 Oregon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Merkel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Tod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FDA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Mhuireach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Gwynhwyfer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Oregon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 David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Carlton University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Miller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Shelly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Mills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University of California Davis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Motavaze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Kamyar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 Toronto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Nazaroff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 Berkeley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Novoselac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Atila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Texas Austin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Olsiewski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SLOAN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Noman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UC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Peccia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Yale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Pericchi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University of Puerto Rico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Pliskin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TransVac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Solutions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Prithiviraj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Bharath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Nobel Foundation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Pruden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Prussin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Tiffanie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Illinois Institute of Technology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Arizona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Rhoads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Virginia Tech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Micro Trek Incorporated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Robbins-</w:t>
            </w: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Pianka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Roberton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lastRenderedPageBreak/>
              <w:t>Rodriguez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Carlos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STEM Education, Energy and Workforce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Ross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Ruiz Calderon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Gina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Puerto Rico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Schal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Coby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North Carolina State University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Schriml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Lynn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Maryland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 Toronto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Seifert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Shaughnessy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Tulsa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Siegel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Sogin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Woods Hole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Spurgeon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Bayshore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Environmental 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Stajich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Riverside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Stanish</w:t>
            </w:r>
            <w:proofErr w:type="spellEnd"/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 xml:space="preserve">Stephens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Brent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Illinois Institute of Technology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California Berkeley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Teravest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 Colorado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Torrez Orozco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Pedro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San Diego State University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Trainor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FDA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Turner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Voorhis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Woods Hole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Zanzinger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Zachary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Illinois Institute of Technology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Zare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Mahnaz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 Toronto</w:t>
            </w:r>
          </w:p>
        </w:tc>
      </w:tr>
      <w:tr w:rsidR="00D4480E" w:rsidRPr="00D4480E" w:rsidTr="00D4480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80E">
              <w:rPr>
                <w:rFonts w:ascii="Calibri" w:eastAsia="Times New Roman" w:hAnsi="Calibri" w:cs="Times New Roman"/>
                <w:color w:val="000000"/>
              </w:rPr>
              <w:t>Ziemann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0E" w:rsidRPr="00D4480E" w:rsidRDefault="00D4480E" w:rsidP="00D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80E">
              <w:rPr>
                <w:rFonts w:ascii="Calibri" w:eastAsia="Times New Roman" w:hAnsi="Calibri" w:cs="Times New Roman"/>
                <w:color w:val="000000"/>
              </w:rPr>
              <w:t>University of Colorado  Boulder</w:t>
            </w:r>
          </w:p>
        </w:tc>
      </w:tr>
    </w:tbl>
    <w:p w:rsidR="006630EC" w:rsidRDefault="006630EC"/>
    <w:sectPr w:rsidR="0066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E"/>
    <w:rsid w:val="002D135D"/>
    <w:rsid w:val="006630EC"/>
    <w:rsid w:val="00D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hernandezlab</dc:creator>
  <cp:lastModifiedBy>hernandezlab</cp:lastModifiedBy>
  <cp:revision>2</cp:revision>
  <dcterms:created xsi:type="dcterms:W3CDTF">2015-07-14T16:21:00Z</dcterms:created>
  <dcterms:modified xsi:type="dcterms:W3CDTF">2015-07-14T16:21:00Z</dcterms:modified>
</cp:coreProperties>
</file>